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10845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4425"/>
        <w:gridCol w:w="6420"/>
      </w:tblGrid>
      <w:tr w:rsidR="003B4A17" w:rsidRPr="00E4223F" w14:paraId="43ED3ABC" w14:textId="77777777" w:rsidTr="003B4A17">
        <w:tc>
          <w:tcPr>
            <w:tcW w:w="4425" w:type="dxa"/>
            <w:tcMar>
              <w:left w:w="108" w:type="dxa"/>
              <w:right w:w="108" w:type="dxa"/>
            </w:tcMar>
          </w:tcPr>
          <w:p w14:paraId="4731A974" w14:textId="77777777" w:rsidR="003B4A17" w:rsidRPr="00E4223F" w:rsidRDefault="007D0741" w:rsidP="00E4223F">
            <w:pPr>
              <w:pStyle w:val="Normal1"/>
              <w:ind w:left="105" w:right="-221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sz w:val="40"/>
                <w:szCs w:val="40"/>
              </w:rPr>
              <w:t>Spenc</w:t>
            </w:r>
            <w:bookmarkStart w:id="0" w:name="_GoBack"/>
            <w:bookmarkEnd w:id="0"/>
            <w:r w:rsidRPr="00E4223F">
              <w:rPr>
                <w:rFonts w:ascii="Arial" w:eastAsia="Arial" w:hAnsi="Arial" w:cs="Arial"/>
                <w:sz w:val="40"/>
                <w:szCs w:val="40"/>
              </w:rPr>
              <w:t>er J. Winegarden</w:t>
            </w:r>
          </w:p>
          <w:p w14:paraId="573EA2A1" w14:textId="77777777" w:rsidR="003B4A17" w:rsidRPr="00E4223F" w:rsidRDefault="00346D29" w:rsidP="00E4223F">
            <w:pPr>
              <w:pStyle w:val="Normal1"/>
              <w:ind w:left="105" w:right="-221"/>
              <w:contextualSpacing w:val="0"/>
              <w:rPr>
                <w:rFonts w:ascii="Arial" w:hAnsi="Arial" w:cs="Arial"/>
              </w:rPr>
            </w:pPr>
            <w:hyperlink r:id="rId7">
              <w:r w:rsidR="007D0741" w:rsidRPr="00E4223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spencer@winegarden.org</w:t>
              </w:r>
            </w:hyperlink>
            <w:hyperlink r:id="rId8"/>
          </w:p>
        </w:tc>
        <w:tc>
          <w:tcPr>
            <w:tcW w:w="6420" w:type="dxa"/>
            <w:tcMar>
              <w:left w:w="108" w:type="dxa"/>
              <w:right w:w="108" w:type="dxa"/>
            </w:tcMar>
          </w:tcPr>
          <w:p w14:paraId="18F1CC03" w14:textId="77777777" w:rsidR="003B4A17" w:rsidRPr="00E4223F" w:rsidRDefault="007D0741">
            <w:pPr>
              <w:pStyle w:val="Normal1"/>
              <w:contextualSpacing w:val="0"/>
              <w:jc w:val="right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sz w:val="20"/>
                <w:szCs w:val="20"/>
              </w:rPr>
              <w:t>7007 S. Kewaunee Ct.</w:t>
            </w:r>
          </w:p>
          <w:p w14:paraId="0F2C5A8C" w14:textId="77777777" w:rsidR="003B4A17" w:rsidRPr="00E4223F" w:rsidRDefault="007D0741">
            <w:pPr>
              <w:pStyle w:val="Normal1"/>
              <w:contextualSpacing w:val="0"/>
              <w:jc w:val="right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sz w:val="20"/>
                <w:szCs w:val="20"/>
              </w:rPr>
              <w:t>Aurora, CO 80016</w:t>
            </w:r>
          </w:p>
          <w:p w14:paraId="339A5CF7" w14:textId="77777777" w:rsidR="003B4A17" w:rsidRPr="00E4223F" w:rsidRDefault="007D0741">
            <w:pPr>
              <w:pStyle w:val="Normal1"/>
              <w:contextualSpacing w:val="0"/>
              <w:jc w:val="right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sz w:val="20"/>
                <w:szCs w:val="20"/>
              </w:rPr>
              <w:t>(303) 596-3007</w:t>
            </w:r>
          </w:p>
        </w:tc>
      </w:tr>
    </w:tbl>
    <w:p w14:paraId="7EF31150" w14:textId="77777777" w:rsidR="003B4A17" w:rsidRPr="00E4223F" w:rsidRDefault="003B4A17">
      <w:pPr>
        <w:pStyle w:val="Normal1"/>
        <w:rPr>
          <w:rFonts w:ascii="Arial" w:hAnsi="Arial" w:cs="Arial"/>
        </w:rPr>
      </w:pPr>
    </w:p>
    <w:p w14:paraId="4DEC3428" w14:textId="33CE20A7" w:rsidR="003B4A17" w:rsidRPr="00E4223F" w:rsidRDefault="0034012A">
      <w:pPr>
        <w:pStyle w:val="Normal1"/>
        <w:rPr>
          <w:rFonts w:ascii="Arial" w:hAnsi="Arial" w:cs="Arial"/>
        </w:rPr>
      </w:pPr>
      <w:r w:rsidRPr="00E4223F">
        <w:rPr>
          <w:rFonts w:ascii="Arial" w:eastAsia="Arial" w:hAnsi="Arial" w:cs="Arial"/>
          <w:b/>
          <w:sz w:val="20"/>
          <w:szCs w:val="20"/>
          <w:u w:val="single"/>
        </w:rPr>
        <w:t>PROFESSIONAL SUMMARY</w:t>
      </w:r>
    </w:p>
    <w:p w14:paraId="59403CE0" w14:textId="4F5D2718" w:rsidR="0034012A" w:rsidRPr="00E4223F" w:rsidRDefault="00300D2C" w:rsidP="0034012A">
      <w:pPr>
        <w:widowControl/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sz w:val="20"/>
          <w:szCs w:val="20"/>
        </w:rPr>
        <w:t>Modern, forward-thinking UI Designer with two decades of experience and consulting with high-profile companies to improve the user experience. Always seeking creative challenges in marketing, content management, and web development roles.</w:t>
      </w:r>
    </w:p>
    <w:p w14:paraId="7999B360" w14:textId="106C3F16" w:rsidR="003B4A17" w:rsidRPr="00E4223F" w:rsidRDefault="003B4A17" w:rsidP="0034012A">
      <w:pPr>
        <w:pStyle w:val="Normal1"/>
        <w:ind w:hanging="180"/>
        <w:rPr>
          <w:rFonts w:ascii="Arial" w:hAnsi="Arial" w:cs="Arial"/>
        </w:rPr>
      </w:pPr>
    </w:p>
    <w:tbl>
      <w:tblPr>
        <w:tblStyle w:val="a0"/>
        <w:tblW w:w="109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90"/>
        <w:gridCol w:w="5145"/>
      </w:tblGrid>
      <w:tr w:rsidR="003B4A17" w:rsidRPr="00E4223F" w14:paraId="35A2B1B9" w14:textId="77777777" w:rsidTr="00E12853">
        <w:trPr>
          <w:trHeight w:val="4031"/>
        </w:trPr>
        <w:tc>
          <w:tcPr>
            <w:tcW w:w="5790" w:type="dxa"/>
            <w:tcMar>
              <w:left w:w="108" w:type="dxa"/>
              <w:right w:w="108" w:type="dxa"/>
            </w:tcMar>
          </w:tcPr>
          <w:p w14:paraId="188369B5" w14:textId="55F93F43" w:rsidR="003B4A17" w:rsidRPr="00E4223F" w:rsidRDefault="0034012A">
            <w:pPr>
              <w:pStyle w:val="Normal1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SKILLS</w:t>
            </w:r>
          </w:p>
          <w:p w14:paraId="047AF3BD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HTML</w:t>
            </w:r>
          </w:p>
          <w:p w14:paraId="7BE548DD" w14:textId="77777777" w:rsidR="003B4A17" w:rsidRPr="00E4223F" w:rsidRDefault="007D0741">
            <w:pPr>
              <w:pStyle w:val="Normal1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CSS</w:t>
            </w:r>
          </w:p>
          <w:p w14:paraId="04A2D802" w14:textId="1C62C923" w:rsidR="0034012A" w:rsidRDefault="00D54E44">
            <w:pPr>
              <w:pStyle w:val="Normal1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 Content Management Systems (CMS)</w:t>
            </w:r>
          </w:p>
          <w:p w14:paraId="14CAFA0A" w14:textId="77777777" w:rsidR="00D54E44" w:rsidRDefault="00D54E44">
            <w:pPr>
              <w:pStyle w:val="Normal1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 Email marketing</w:t>
            </w:r>
          </w:p>
          <w:p w14:paraId="42B28731" w14:textId="55FCCCB9" w:rsidR="00D54E44" w:rsidRPr="00E4223F" w:rsidRDefault="00D54E44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 Digital marketing</w:t>
            </w:r>
          </w:p>
          <w:p w14:paraId="262930C3" w14:textId="77777777" w:rsidR="003B4A17" w:rsidRPr="00E4223F" w:rsidRDefault="003B4A17">
            <w:pPr>
              <w:pStyle w:val="Normal1"/>
              <w:contextualSpacing w:val="0"/>
              <w:rPr>
                <w:rFonts w:ascii="Arial" w:hAnsi="Arial" w:cs="Arial"/>
              </w:rPr>
            </w:pPr>
          </w:p>
          <w:p w14:paraId="154060AA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FAMILIAR WITH</w:t>
            </w:r>
          </w:p>
          <w:p w14:paraId="61C91998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PHP</w:t>
            </w:r>
          </w:p>
          <w:p w14:paraId="7AE7D320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JavaScript</w:t>
            </w:r>
          </w:p>
          <w:p w14:paraId="2A9B7CF2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JSP</w:t>
            </w:r>
          </w:p>
          <w:p w14:paraId="2A150F61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jQuery</w:t>
            </w:r>
          </w:p>
          <w:p w14:paraId="04FBD050" w14:textId="77777777" w:rsidR="003B4A17" w:rsidRPr="00E4223F" w:rsidRDefault="003B4A17">
            <w:pPr>
              <w:pStyle w:val="Normal1"/>
              <w:contextualSpacing w:val="0"/>
              <w:rPr>
                <w:rFonts w:ascii="Arial" w:hAnsi="Arial" w:cs="Arial"/>
              </w:rPr>
            </w:pPr>
          </w:p>
          <w:p w14:paraId="186B0A33" w14:textId="2777D0F3" w:rsidR="00E9652E" w:rsidRPr="00E9652E" w:rsidRDefault="007D0741">
            <w:pPr>
              <w:pStyle w:val="Normal1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LEADERSHIP</w:t>
            </w:r>
          </w:p>
          <w:p w14:paraId="1E5A8D00" w14:textId="1E47118A" w:rsidR="003B4A17" w:rsidRPr="00E4223F" w:rsidRDefault="00E9652E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 w:rsidR="007D0741" w:rsidRPr="00E4223F">
              <w:rPr>
                <w:rFonts w:ascii="Arial" w:eastAsia="Arial" w:hAnsi="Arial" w:cs="Arial"/>
                <w:sz w:val="18"/>
                <w:szCs w:val="18"/>
              </w:rPr>
              <w:t>Senior Adobe CQ component designer at TWC</w:t>
            </w:r>
          </w:p>
          <w:p w14:paraId="12DFEA61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Web Marketing Manager/Content Specialist at First Data</w:t>
            </w:r>
          </w:p>
          <w:p w14:paraId="3A8DB5BA" w14:textId="138460F5" w:rsidR="003B4A17" w:rsidRPr="00E4223F" w:rsidRDefault="007D0741" w:rsidP="00403C00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Senior Web Producer at Harland Financial Solutions</w:t>
            </w:r>
          </w:p>
          <w:p w14:paraId="6981644E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Senior Content Specialist</w:t>
            </w:r>
          </w:p>
          <w:p w14:paraId="11914F92" w14:textId="2CDAC856" w:rsidR="003B4A17" w:rsidRPr="00E12853" w:rsidRDefault="007D0741" w:rsidP="001802F8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Senior Email Marketing Specialist</w:t>
            </w:r>
          </w:p>
        </w:tc>
        <w:tc>
          <w:tcPr>
            <w:tcW w:w="5145" w:type="dxa"/>
            <w:tcMar>
              <w:left w:w="108" w:type="dxa"/>
              <w:right w:w="108" w:type="dxa"/>
            </w:tcMar>
          </w:tcPr>
          <w:p w14:paraId="744A517A" w14:textId="39D8290D" w:rsidR="0034012A" w:rsidRPr="00E4223F" w:rsidRDefault="007D0741" w:rsidP="0034012A">
            <w:pPr>
              <w:pStyle w:val="Normal1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COMPUTER &amp; WEB APPLICATIONS</w:t>
            </w:r>
          </w:p>
          <w:p w14:paraId="7CC55AB3" w14:textId="77777777" w:rsidR="003B4A17" w:rsidRPr="00E4223F" w:rsidRDefault="007D0741">
            <w:pPr>
              <w:pStyle w:val="Normal1"/>
              <w:ind w:right="-88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Adobe CQ5 CMS (Adobe AEM)</w:t>
            </w:r>
          </w:p>
          <w:p w14:paraId="3BED5A19" w14:textId="6B3C1946" w:rsidR="00CC0D60" w:rsidRPr="00E4223F" w:rsidRDefault="00CC0D60">
            <w:pPr>
              <w:pStyle w:val="Normal1"/>
              <w:ind w:right="-88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SugarCRM</w:t>
            </w:r>
          </w:p>
          <w:p w14:paraId="3D94F8B8" w14:textId="51BC4648" w:rsidR="003E0296" w:rsidRPr="00E4223F" w:rsidRDefault="003E0296">
            <w:pPr>
              <w:pStyle w:val="Normal1"/>
              <w:ind w:right="-88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WordPress/Drupal</w:t>
            </w:r>
          </w:p>
          <w:p w14:paraId="34ABADAB" w14:textId="433E06BA" w:rsidR="0034012A" w:rsidRPr="00E4223F" w:rsidRDefault="003E0296" w:rsidP="003E0296">
            <w:pPr>
              <w:pStyle w:val="Normal1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* Adobe CS - </w:t>
            </w:r>
            <w:proofErr w:type="spellStart"/>
            <w:r w:rsidRPr="00E4223F">
              <w:rPr>
                <w:rFonts w:ascii="Arial" w:eastAsia="Arial" w:hAnsi="Arial" w:cs="Arial"/>
                <w:sz w:val="18"/>
                <w:szCs w:val="18"/>
              </w:rPr>
              <w:t>DreamWeaver</w:t>
            </w:r>
            <w:proofErr w:type="spellEnd"/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34012A" w:rsidRPr="00E4223F">
              <w:rPr>
                <w:rFonts w:ascii="Arial" w:eastAsia="Arial" w:hAnsi="Arial" w:cs="Arial"/>
                <w:sz w:val="18"/>
                <w:szCs w:val="18"/>
              </w:rPr>
              <w:t>Photoshop</w:t>
            </w: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34012A" w:rsidRPr="00E4223F">
              <w:rPr>
                <w:rFonts w:ascii="Arial" w:eastAsia="Arial" w:hAnsi="Arial" w:cs="Arial"/>
                <w:sz w:val="18"/>
                <w:szCs w:val="18"/>
              </w:rPr>
              <w:t>Illustrator</w:t>
            </w:r>
          </w:p>
          <w:p w14:paraId="3A358A1A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SASS/GRUNT</w:t>
            </w:r>
          </w:p>
          <w:p w14:paraId="32FFD1B3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 w:rsidRPr="00E4223F">
              <w:rPr>
                <w:rFonts w:ascii="Arial" w:eastAsia="Arial" w:hAnsi="Arial" w:cs="Arial"/>
                <w:sz w:val="18"/>
                <w:szCs w:val="18"/>
                <w:highlight w:val="white"/>
              </w:rPr>
              <w:t>Agile/Scrum Methodology</w:t>
            </w:r>
          </w:p>
          <w:p w14:paraId="1B1C9A18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Sublime Text (editor)</w:t>
            </w:r>
          </w:p>
          <w:p w14:paraId="33504AEF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proofErr w:type="spellStart"/>
            <w:r w:rsidRPr="00E4223F">
              <w:rPr>
                <w:rFonts w:ascii="Arial" w:eastAsia="Arial" w:hAnsi="Arial" w:cs="Arial"/>
                <w:sz w:val="18"/>
                <w:szCs w:val="18"/>
              </w:rPr>
              <w:t>Magento</w:t>
            </w:r>
            <w:proofErr w:type="spellEnd"/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223F">
              <w:rPr>
                <w:rFonts w:ascii="Arial" w:eastAsia="Arial" w:hAnsi="Arial" w:cs="Arial"/>
                <w:sz w:val="18"/>
                <w:szCs w:val="18"/>
              </w:rPr>
              <w:t>eCommerce</w:t>
            </w:r>
            <w:proofErr w:type="spellEnd"/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 CMS</w:t>
            </w:r>
          </w:p>
          <w:p w14:paraId="2A577FDA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* Adobe </w:t>
            </w:r>
            <w:proofErr w:type="spellStart"/>
            <w:r w:rsidRPr="00E4223F">
              <w:rPr>
                <w:rFonts w:ascii="Arial" w:eastAsia="Arial" w:hAnsi="Arial" w:cs="Arial"/>
                <w:sz w:val="18"/>
                <w:szCs w:val="18"/>
              </w:rPr>
              <w:t>SiteCatalyst</w:t>
            </w:r>
            <w:proofErr w:type="spellEnd"/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 (Omniture)</w:t>
            </w:r>
          </w:p>
          <w:p w14:paraId="79D09D8B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proofErr w:type="spellStart"/>
            <w:r w:rsidRPr="00E4223F">
              <w:rPr>
                <w:rFonts w:ascii="Arial" w:eastAsia="Arial" w:hAnsi="Arial" w:cs="Arial"/>
                <w:sz w:val="18"/>
                <w:szCs w:val="18"/>
              </w:rPr>
              <w:t>Tealium</w:t>
            </w:r>
            <w:proofErr w:type="spellEnd"/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 Tag Manager</w:t>
            </w:r>
          </w:p>
          <w:p w14:paraId="5338C50C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Tortoise SVN</w:t>
            </w:r>
          </w:p>
          <w:p w14:paraId="43EC3866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Eloqua 9/10</w:t>
            </w:r>
          </w:p>
          <w:p w14:paraId="583C6F21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proofErr w:type="spellStart"/>
            <w:r w:rsidRPr="00E4223F">
              <w:rPr>
                <w:rFonts w:ascii="Arial" w:eastAsia="Arial" w:hAnsi="Arial" w:cs="Arial"/>
                <w:sz w:val="18"/>
                <w:szCs w:val="18"/>
              </w:rPr>
              <w:t>BoldChat</w:t>
            </w:r>
            <w:proofErr w:type="spellEnd"/>
          </w:p>
          <w:p w14:paraId="2180292B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proofErr w:type="spellStart"/>
            <w:r w:rsidRPr="00E4223F">
              <w:rPr>
                <w:rFonts w:ascii="Arial" w:eastAsia="Arial" w:hAnsi="Arial" w:cs="Arial"/>
                <w:sz w:val="18"/>
                <w:szCs w:val="18"/>
              </w:rPr>
              <w:t>BrightCove</w:t>
            </w:r>
            <w:proofErr w:type="spellEnd"/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 Video Hosting</w:t>
            </w:r>
          </w:p>
          <w:p w14:paraId="4CB82AD7" w14:textId="77777777" w:rsidR="003B4A17" w:rsidRPr="00E4223F" w:rsidRDefault="007D0741">
            <w:pPr>
              <w:pStyle w:val="Normal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SQL Server Enterprise Manager</w:t>
            </w:r>
          </w:p>
          <w:p w14:paraId="50505A3D" w14:textId="24052432" w:rsidR="003B4A17" w:rsidRPr="00E4223F" w:rsidRDefault="007D0741" w:rsidP="0034012A">
            <w:pPr>
              <w:pStyle w:val="Normal1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E4223F">
              <w:rPr>
                <w:rFonts w:ascii="Arial" w:eastAsia="Arial" w:hAnsi="Arial" w:cs="Arial"/>
                <w:sz w:val="18"/>
                <w:szCs w:val="18"/>
              </w:rPr>
              <w:t>* All Microsoft Windows OS’</w:t>
            </w:r>
            <w:r w:rsidRPr="00E4223F">
              <w:rPr>
                <w:rFonts w:ascii="Arial" w:eastAsia="Arial" w:hAnsi="Arial" w:cs="Arial"/>
                <w:sz w:val="18"/>
                <w:szCs w:val="18"/>
              </w:rPr>
              <w:br/>
              <w:t>* UNIX and Linux OS’</w:t>
            </w:r>
            <w:r w:rsidRPr="00E4223F">
              <w:rPr>
                <w:rFonts w:ascii="Arial" w:eastAsia="Arial" w:hAnsi="Arial" w:cs="Arial"/>
                <w:sz w:val="18"/>
                <w:szCs w:val="18"/>
              </w:rPr>
              <w:br/>
              <w:t xml:space="preserve">* </w:t>
            </w:r>
            <w:r w:rsidRPr="00E4223F">
              <w:rPr>
                <w:rFonts w:ascii="Arial" w:eastAsia="Arial" w:hAnsi="Arial" w:cs="Arial"/>
                <w:i/>
                <w:sz w:val="18"/>
                <w:szCs w:val="18"/>
              </w:rPr>
              <w:t>vi</w:t>
            </w:r>
            <w:r w:rsidRPr="00E4223F">
              <w:rPr>
                <w:rFonts w:ascii="Arial" w:eastAsia="Arial" w:hAnsi="Arial" w:cs="Arial"/>
                <w:sz w:val="18"/>
                <w:szCs w:val="18"/>
              </w:rPr>
              <w:t xml:space="preserve"> editor</w:t>
            </w:r>
          </w:p>
        </w:tc>
      </w:tr>
    </w:tbl>
    <w:p w14:paraId="3D88DEB3" w14:textId="6EBA2D26" w:rsidR="003B4A17" w:rsidRPr="00E4223F" w:rsidRDefault="007D0741">
      <w:pPr>
        <w:pStyle w:val="Normal1"/>
        <w:rPr>
          <w:rFonts w:ascii="Arial" w:hAnsi="Arial" w:cs="Arial"/>
        </w:rPr>
      </w:pPr>
      <w:r w:rsidRPr="00E4223F">
        <w:rPr>
          <w:rFonts w:ascii="Arial" w:eastAsia="Arial" w:hAnsi="Arial" w:cs="Arial"/>
          <w:sz w:val="20"/>
          <w:szCs w:val="20"/>
        </w:rPr>
        <w:br/>
      </w:r>
      <w:r w:rsidRPr="00E4223F">
        <w:rPr>
          <w:rFonts w:ascii="Arial" w:eastAsia="Arial" w:hAnsi="Arial" w:cs="Arial"/>
          <w:b/>
          <w:sz w:val="20"/>
          <w:szCs w:val="20"/>
          <w:u w:val="single"/>
        </w:rPr>
        <w:t>WORK EXPERIENCE</w:t>
      </w:r>
      <w:r w:rsidRPr="00E4223F">
        <w:rPr>
          <w:rFonts w:ascii="Arial" w:eastAsia="Arial" w:hAnsi="Arial" w:cs="Arial"/>
          <w:sz w:val="20"/>
          <w:szCs w:val="20"/>
          <w:u w:val="single"/>
        </w:rPr>
        <w:br/>
      </w:r>
    </w:p>
    <w:p w14:paraId="3BA3778B" w14:textId="185005D4" w:rsidR="000B5325" w:rsidRPr="00E4223F" w:rsidRDefault="000B5325" w:rsidP="000B5325">
      <w:pPr>
        <w:pStyle w:val="Normal1"/>
        <w:rPr>
          <w:rFonts w:ascii="Arial" w:hAnsi="Arial" w:cs="Arial"/>
        </w:rPr>
      </w:pPr>
      <w:r w:rsidRPr="00E4223F">
        <w:rPr>
          <w:rFonts w:ascii="Arial" w:eastAsia="Arial" w:hAnsi="Arial" w:cs="Arial"/>
          <w:b/>
          <w:sz w:val="20"/>
          <w:szCs w:val="20"/>
        </w:rPr>
        <w:t>Panther Industries, Inc.</w:t>
      </w:r>
      <w:r w:rsidRPr="00E4223F">
        <w:rPr>
          <w:rFonts w:ascii="Arial" w:eastAsia="Arial" w:hAnsi="Arial" w:cs="Arial"/>
          <w:sz w:val="20"/>
          <w:szCs w:val="20"/>
        </w:rPr>
        <w:t xml:space="preserve"> – Highlands Ranch, Colorado</w:t>
      </w:r>
    </w:p>
    <w:p w14:paraId="092DE00C" w14:textId="0F5CD3C9" w:rsidR="000B5325" w:rsidRPr="00E4223F" w:rsidRDefault="000B5325" w:rsidP="000B5325">
      <w:pPr>
        <w:pStyle w:val="Normal1"/>
        <w:rPr>
          <w:rFonts w:ascii="Arial" w:eastAsia="Arial" w:hAnsi="Arial" w:cs="Arial"/>
          <w:sz w:val="20"/>
          <w:szCs w:val="20"/>
        </w:rPr>
      </w:pPr>
      <w:r w:rsidRPr="00E4223F">
        <w:rPr>
          <w:rFonts w:ascii="Arial" w:eastAsia="Arial" w:hAnsi="Arial" w:cs="Arial"/>
          <w:sz w:val="20"/>
          <w:szCs w:val="20"/>
        </w:rPr>
        <w:t>Marketing Manager / Web Developer - 9/2015 - Current</w:t>
      </w:r>
    </w:p>
    <w:p w14:paraId="0CDF2EBB" w14:textId="77777777" w:rsidR="000B5325" w:rsidRPr="00E4223F" w:rsidRDefault="000B5325" w:rsidP="000B5325">
      <w:pPr>
        <w:widowControl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CE8C6EA" w14:textId="55B3CB0E" w:rsidR="000B5325" w:rsidRPr="00E4223F" w:rsidRDefault="000B5325" w:rsidP="000B5325">
      <w:pPr>
        <w:widowControl/>
        <w:rPr>
          <w:rFonts w:ascii="Arial" w:hAnsi="Arial" w:cs="Arial"/>
          <w:color w:val="333333"/>
          <w:sz w:val="20"/>
          <w:szCs w:val="20"/>
        </w:rPr>
      </w:pPr>
      <w:r w:rsidRPr="00E4223F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Responsibilities </w:t>
      </w:r>
      <w:r w:rsidRPr="00E4223F">
        <w:rPr>
          <w:rFonts w:ascii="Arial" w:hAnsi="Arial" w:cs="Arial"/>
          <w:color w:val="333333"/>
          <w:sz w:val="20"/>
          <w:szCs w:val="20"/>
        </w:rPr>
        <w:br/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Day to day maintenance, updates</w:t>
      </w:r>
      <w:r w:rsidR="0046729E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additions to the company website (www.print-n-apply.com). 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Primary contact for all Marketing initiatives including print, social media, web</w:t>
      </w:r>
      <w:r w:rsidR="0046729E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trade show environments. Primary IT contact and on-site web developer. Responsible for planning of marketing objectives with the Vice President </w:t>
      </w:r>
      <w:r w:rsidR="00AE1654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to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facilitate company growth and online exposure to the manufacturing, labeling and warehousing industries. </w:t>
      </w:r>
    </w:p>
    <w:p w14:paraId="5E03BCDC" w14:textId="77777777" w:rsidR="000B5325" w:rsidRPr="00E4223F" w:rsidRDefault="000B5325" w:rsidP="000B5325">
      <w:pPr>
        <w:widowControl/>
        <w:rPr>
          <w:rFonts w:ascii="Arial" w:hAnsi="Arial" w:cs="Arial"/>
          <w:color w:val="333333"/>
          <w:sz w:val="20"/>
          <w:szCs w:val="20"/>
        </w:rPr>
      </w:pPr>
    </w:p>
    <w:p w14:paraId="22BA44E7" w14:textId="77777777" w:rsidR="000B5325" w:rsidRPr="00E4223F" w:rsidRDefault="000B5325" w:rsidP="000B5325">
      <w:pPr>
        <w:widowControl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Accomplishments</w:t>
      </w:r>
    </w:p>
    <w:p w14:paraId="5C8ACD15" w14:textId="0DF6D64C" w:rsidR="00E455FA" w:rsidRPr="00E4223F" w:rsidRDefault="00E455FA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Coordinator, designer and </w:t>
      </w:r>
      <w:r w:rsidR="00E42B93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project 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owner of all tradeshow activities including booth layout, marketing material design and all logistics pertaining to</w:t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show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booths ranging from 100 </w:t>
      </w:r>
      <w:proofErr w:type="spellStart"/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sq</w:t>
      </w:r>
      <w:proofErr w:type="spellEnd"/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proofErr w:type="spellStart"/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ft</w:t>
      </w:r>
      <w:proofErr w:type="spellEnd"/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</w:t>
      </w:r>
      <w:r w:rsidR="00E42B93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20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00 </w:t>
      </w:r>
      <w:proofErr w:type="spellStart"/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sq</w:t>
      </w:r>
      <w:proofErr w:type="spellEnd"/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proofErr w:type="spellStart"/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ft</w:t>
      </w:r>
      <w:proofErr w:type="spellEnd"/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size</w:t>
      </w:r>
    </w:p>
    <w:p w14:paraId="26B69957" w14:textId="4ED89253" w:rsidR="000B5325" w:rsidRPr="00E4223F" w:rsidRDefault="000B5325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Re-launched Panther Industries website within 4 months of joining the company</w:t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utilizing HTML, CSS and JavaScript and focusing on responsive design</w:t>
      </w:r>
    </w:p>
    <w:p w14:paraId="6709F38A" w14:textId="71124627" w:rsidR="000B5325" w:rsidRPr="00E4223F" w:rsidRDefault="000B5325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Redesigned company brochures to facilitate new direction in marketing to Panther’s customers</w:t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using Adobe CC products</w:t>
      </w:r>
    </w:p>
    <w:p w14:paraId="6EFEB7E6" w14:textId="651A49E4" w:rsidR="000B5325" w:rsidRPr="00E4223F" w:rsidRDefault="000B5325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Developed in-house email marketing strategy to grow Panther’s customer base</w:t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with tools such as </w:t>
      </w:r>
      <w:proofErr w:type="spellStart"/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ConstantContact</w:t>
      </w:r>
      <w:proofErr w:type="spellEnd"/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SugarCRM</w:t>
      </w:r>
    </w:p>
    <w:p w14:paraId="56EB4CDE" w14:textId="3C919641" w:rsidR="00E455FA" w:rsidRPr="00E4223F" w:rsidRDefault="00E455FA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Responsible for all Social Media communications</w:t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utilizing Hootsuite</w:t>
      </w:r>
    </w:p>
    <w:p w14:paraId="1BF0B3F9" w14:textId="43EE7DA6" w:rsidR="00E455FA" w:rsidRPr="00E4223F" w:rsidRDefault="00E455FA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Collaborated with vendors and partners for cross-marketing efforts</w:t>
      </w:r>
    </w:p>
    <w:p w14:paraId="19DA4589" w14:textId="428760C4" w:rsidR="00E455FA" w:rsidRPr="00E4223F" w:rsidRDefault="00E455FA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Responsible for production, maintenance and curation of company videos and YouTube channel</w:t>
      </w:r>
      <w:r w:rsidR="00BB7FA8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with software such as Adobe Premier</w:t>
      </w:r>
    </w:p>
    <w:p w14:paraId="37245ADC" w14:textId="77777777" w:rsidR="000B5325" w:rsidRPr="00E4223F" w:rsidRDefault="000B5325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Migrated company off Microsoft Exchange to Office 365 cloud solutions</w:t>
      </w:r>
    </w:p>
    <w:p w14:paraId="7735718D" w14:textId="2FABE43F" w:rsidR="000B5325" w:rsidRPr="00E4223F" w:rsidRDefault="000B5325" w:rsidP="000B5325">
      <w:pPr>
        <w:pStyle w:val="ListParagraph"/>
        <w:widowControl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Researched</w:t>
      </w:r>
      <w:r w:rsidR="00E42B93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455FA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implemented</w:t>
      </w:r>
      <w:r w:rsidR="00E42B93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administered a</w:t>
      </w:r>
      <w:r w:rsidR="00E455FA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47552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Sugar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>CRM solution for</w:t>
      </w:r>
      <w:r w:rsidR="00747552"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the</w:t>
      </w:r>
      <w:r w:rsidRPr="00E422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Sales team</w:t>
      </w:r>
    </w:p>
    <w:p w14:paraId="196C73F6" w14:textId="77777777" w:rsidR="00D5063B" w:rsidRDefault="00D5063B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46D4405C" w14:textId="77777777" w:rsidR="003B4A17" w:rsidRPr="00E4223F" w:rsidRDefault="007D0741">
      <w:pPr>
        <w:pStyle w:val="Normal1"/>
        <w:rPr>
          <w:rFonts w:ascii="Arial" w:hAnsi="Arial" w:cs="Arial"/>
        </w:rPr>
      </w:pPr>
      <w:r w:rsidRPr="00E4223F">
        <w:rPr>
          <w:rFonts w:ascii="Arial" w:eastAsia="Arial" w:hAnsi="Arial" w:cs="Arial"/>
          <w:b/>
          <w:sz w:val="20"/>
          <w:szCs w:val="20"/>
        </w:rPr>
        <w:t>Time Warner Cable</w:t>
      </w:r>
      <w:r w:rsidRPr="00E4223F">
        <w:rPr>
          <w:rFonts w:ascii="Arial" w:eastAsia="Arial" w:hAnsi="Arial" w:cs="Arial"/>
          <w:sz w:val="20"/>
          <w:szCs w:val="20"/>
        </w:rPr>
        <w:t xml:space="preserve"> – Denver, Colorado</w:t>
      </w:r>
    </w:p>
    <w:p w14:paraId="57B5E043" w14:textId="1F2E758B" w:rsidR="003B4A17" w:rsidRPr="00E4223F" w:rsidRDefault="007D0741">
      <w:pPr>
        <w:pStyle w:val="Normal1"/>
        <w:rPr>
          <w:rFonts w:ascii="Arial" w:eastAsia="Arial" w:hAnsi="Arial" w:cs="Arial"/>
          <w:sz w:val="20"/>
          <w:szCs w:val="20"/>
        </w:rPr>
      </w:pPr>
      <w:r w:rsidRPr="00E4223F">
        <w:rPr>
          <w:rFonts w:ascii="Arial" w:eastAsia="Arial" w:hAnsi="Arial" w:cs="Arial"/>
          <w:sz w:val="20"/>
          <w:szCs w:val="20"/>
        </w:rPr>
        <w:t>Senior Web Developer</w:t>
      </w:r>
      <w:r w:rsidR="00E05F39">
        <w:rPr>
          <w:rFonts w:ascii="Arial" w:eastAsia="Arial" w:hAnsi="Arial" w:cs="Arial"/>
          <w:sz w:val="20"/>
          <w:szCs w:val="20"/>
        </w:rPr>
        <w:t xml:space="preserve"> </w:t>
      </w:r>
      <w:r w:rsidRPr="00E4223F">
        <w:rPr>
          <w:rFonts w:ascii="Arial" w:eastAsia="Arial" w:hAnsi="Arial" w:cs="Arial"/>
          <w:sz w:val="20"/>
          <w:szCs w:val="20"/>
        </w:rPr>
        <w:t>/</w:t>
      </w:r>
      <w:r w:rsidR="00E05F39">
        <w:rPr>
          <w:rFonts w:ascii="Arial" w:eastAsia="Arial" w:hAnsi="Arial" w:cs="Arial"/>
          <w:sz w:val="20"/>
          <w:szCs w:val="20"/>
        </w:rPr>
        <w:t xml:space="preserve"> </w:t>
      </w:r>
      <w:r w:rsidRPr="00E4223F">
        <w:rPr>
          <w:rFonts w:ascii="Arial" w:eastAsia="Arial" w:hAnsi="Arial" w:cs="Arial"/>
          <w:sz w:val="20"/>
          <w:szCs w:val="20"/>
        </w:rPr>
        <w:t>Responsive Designer - 4/2014 - 7/2015</w:t>
      </w:r>
    </w:p>
    <w:p w14:paraId="3CBE9D0B" w14:textId="62EFF4C3" w:rsidR="0034012A" w:rsidRPr="00E4223F" w:rsidRDefault="0034012A" w:rsidP="00F602EC">
      <w:pPr>
        <w:pStyle w:val="ListParagraph"/>
        <w:widowControl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Coordinated with systems partners to finalize designs and confirm requirements for Adobe CQ (AEM).</w:t>
      </w:r>
    </w:p>
    <w:p w14:paraId="779B7AF8" w14:textId="7FA492B8" w:rsidR="0034012A" w:rsidRPr="00E4223F" w:rsidRDefault="0034012A" w:rsidP="00F602EC">
      <w:pPr>
        <w:pStyle w:val="ListParagraph"/>
        <w:widowControl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lastRenderedPageBreak/>
        <w:t>Provided continued maintenance and development of bug fixes for existing web components.</w:t>
      </w:r>
    </w:p>
    <w:p w14:paraId="22C98357" w14:textId="301E0E08" w:rsidR="0034012A" w:rsidRPr="00E4223F" w:rsidRDefault="0034012A" w:rsidP="00F602EC">
      <w:pPr>
        <w:pStyle w:val="ListParagraph"/>
        <w:widowControl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Designed strategic plan for component development practices to support future projects.</w:t>
      </w:r>
    </w:p>
    <w:p w14:paraId="27C07534" w14:textId="6E87D03B" w:rsidR="0034012A" w:rsidRPr="00E4223F" w:rsidRDefault="0034012A" w:rsidP="00F602EC">
      <w:pPr>
        <w:pStyle w:val="ListParagraph"/>
        <w:widowControl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Consistently met deadlines and requirements for all production work orders.</w:t>
      </w:r>
    </w:p>
    <w:p w14:paraId="1D5D0224" w14:textId="6914994B" w:rsidR="0034012A" w:rsidRPr="00E4223F" w:rsidRDefault="0034012A" w:rsidP="00F602EC">
      <w:pPr>
        <w:pStyle w:val="ListParagraph"/>
        <w:widowControl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Primary designer for component design for all Time Warner Cable Business Class needs.</w:t>
      </w:r>
    </w:p>
    <w:p w14:paraId="1427E60A" w14:textId="662A3955" w:rsidR="0034012A" w:rsidRPr="00E4223F" w:rsidRDefault="0034012A" w:rsidP="00F602EC">
      <w:pPr>
        <w:pStyle w:val="ListParagraph"/>
        <w:widowControl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Work with marketing and content owners on user experience and design of mobile responsive components for CQ5.</w:t>
      </w:r>
    </w:p>
    <w:p w14:paraId="59B0C1A2" w14:textId="2AB71AB9" w:rsidR="0034012A" w:rsidRPr="00E4223F" w:rsidRDefault="0034012A" w:rsidP="00F602EC">
      <w:pPr>
        <w:pStyle w:val="ListParagraph"/>
        <w:widowControl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Utilize GRUNT and SASS processes for all CSS implementation.</w:t>
      </w:r>
    </w:p>
    <w:p w14:paraId="3C7A83AA" w14:textId="5B02EC79" w:rsidR="003B4A17" w:rsidRPr="00E4223F" w:rsidRDefault="0034012A" w:rsidP="00F602EC">
      <w:pPr>
        <w:pStyle w:val="ListParagraph"/>
        <w:widowControl/>
        <w:numPr>
          <w:ilvl w:val="0"/>
          <w:numId w:val="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Worked within Agile/</w:t>
      </w:r>
      <w:r w:rsidR="000B5325" w:rsidRPr="00E4223F">
        <w:rPr>
          <w:rFonts w:ascii="Arial" w:hAnsi="Arial" w:cs="Arial"/>
          <w:color w:val="auto"/>
          <w:sz w:val="20"/>
          <w:szCs w:val="20"/>
        </w:rPr>
        <w:t>SCRUM</w:t>
      </w:r>
      <w:r w:rsidRPr="00E4223F">
        <w:rPr>
          <w:rFonts w:ascii="Arial" w:hAnsi="Arial" w:cs="Arial"/>
          <w:color w:val="auto"/>
          <w:sz w:val="20"/>
          <w:szCs w:val="20"/>
        </w:rPr>
        <w:t xml:space="preserve"> methodologies.</w:t>
      </w:r>
    </w:p>
    <w:p w14:paraId="2978CB94" w14:textId="4C622C76" w:rsidR="000B5325" w:rsidRPr="00E4223F" w:rsidRDefault="00E4223F" w:rsidP="000B5325">
      <w:pPr>
        <w:pStyle w:val="Normal1"/>
        <w:rPr>
          <w:rFonts w:ascii="Arial" w:eastAsia="Arial" w:hAnsi="Arial" w:cs="Arial"/>
          <w:sz w:val="20"/>
          <w:szCs w:val="20"/>
        </w:rPr>
      </w:pPr>
      <w:proofErr w:type="spellStart"/>
      <w:r w:rsidRPr="00E4223F">
        <w:rPr>
          <w:rFonts w:ascii="Arial" w:eastAsia="Arial" w:hAnsi="Arial" w:cs="Arial"/>
          <w:b/>
          <w:sz w:val="20"/>
          <w:szCs w:val="20"/>
        </w:rPr>
        <w:t>Syntes</w:t>
      </w:r>
      <w:proofErr w:type="spellEnd"/>
      <w:r w:rsidRPr="00E4223F">
        <w:rPr>
          <w:rFonts w:ascii="Arial" w:eastAsia="Arial" w:hAnsi="Arial" w:cs="Arial"/>
          <w:b/>
          <w:sz w:val="20"/>
          <w:szCs w:val="20"/>
        </w:rPr>
        <w:t xml:space="preserve"> Language Group, Inc.</w:t>
      </w:r>
      <w:r w:rsidRPr="00E4223F">
        <w:rPr>
          <w:rFonts w:ascii="Arial" w:eastAsia="Arial" w:hAnsi="Arial" w:cs="Arial"/>
          <w:sz w:val="20"/>
          <w:szCs w:val="20"/>
        </w:rPr>
        <w:t xml:space="preserve"> – Greenwood Village, Colorado</w:t>
      </w:r>
    </w:p>
    <w:p w14:paraId="583034B0" w14:textId="239499DC" w:rsidR="00E4223F" w:rsidRPr="00E4223F" w:rsidRDefault="00E4223F" w:rsidP="000B5325">
      <w:pPr>
        <w:pStyle w:val="Normal1"/>
        <w:rPr>
          <w:rFonts w:ascii="Arial" w:eastAsia="Arial" w:hAnsi="Arial" w:cs="Arial"/>
          <w:sz w:val="20"/>
          <w:szCs w:val="20"/>
        </w:rPr>
      </w:pPr>
      <w:r w:rsidRPr="00E4223F">
        <w:rPr>
          <w:rFonts w:ascii="Arial" w:eastAsia="Arial" w:hAnsi="Arial" w:cs="Arial"/>
          <w:sz w:val="20"/>
          <w:szCs w:val="20"/>
        </w:rPr>
        <w:t>AEM &amp; Adobe CQ Consultant – 12/2014 – 3/2015</w:t>
      </w:r>
    </w:p>
    <w:p w14:paraId="264E4407" w14:textId="31AE5D02" w:rsidR="00E4223F" w:rsidRPr="00E4223F" w:rsidRDefault="00426593" w:rsidP="00E4223F">
      <w:pPr>
        <w:widowControl/>
        <w:ind w:left="360"/>
        <w:rPr>
          <w:rFonts w:ascii="Arial" w:hAnsi="Arial" w:cs="Arial"/>
          <w:color w:val="auto"/>
          <w:sz w:val="20"/>
          <w:szCs w:val="20"/>
        </w:rPr>
      </w:pPr>
      <w:r w:rsidRPr="00426593">
        <w:rPr>
          <w:rFonts w:ascii="Arial" w:hAnsi="Arial" w:cs="Arial"/>
          <w:color w:val="auto"/>
          <w:sz w:val="20"/>
          <w:szCs w:val="20"/>
          <w:shd w:val="clear" w:color="auto" w:fill="FFFFFF"/>
        </w:rPr>
        <w:t>Short-term c</w:t>
      </w:r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onsultant for a translation company doing work for AT&amp;T. I was the primary contact between </w:t>
      </w:r>
      <w:proofErr w:type="spellStart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>Syntes</w:t>
      </w:r>
      <w:proofErr w:type="spellEnd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and the agency hired by AT&amp;T tasked with getting Adobe CQ up and running for translation of several key websites into 8 different languages. I worked closely with </w:t>
      </w:r>
      <w:proofErr w:type="spellStart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>Syntes</w:t>
      </w:r>
      <w:proofErr w:type="spellEnd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</w:t>
      </w:r>
      <w:r w:rsidR="00A8124B">
        <w:rPr>
          <w:rFonts w:ascii="Arial" w:hAnsi="Arial" w:cs="Arial"/>
          <w:color w:val="auto"/>
          <w:sz w:val="20"/>
          <w:szCs w:val="20"/>
          <w:shd w:val="clear" w:color="auto" w:fill="FFFFFF"/>
        </w:rPr>
        <w:t>mployees and the agency to kick-</w:t>
      </w:r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start the content management process and to help both parties understand their specific responsibilities within Adobe CQ. I worked closely with the agency to ensure components were designed to spec and met the needs of AT&amp;T and </w:t>
      </w:r>
      <w:proofErr w:type="spellStart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>Syntes</w:t>
      </w:r>
      <w:proofErr w:type="spellEnd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Additionally, I worked directly with </w:t>
      </w:r>
      <w:proofErr w:type="spellStart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>Syntes</w:t>
      </w:r>
      <w:proofErr w:type="spellEnd"/>
      <w:r w:rsidR="00E4223F" w:rsidRPr="00E4223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employees to facilitate training on the CMS and how to populate content as well as assisting with the content population.</w:t>
      </w:r>
    </w:p>
    <w:p w14:paraId="00D25963" w14:textId="77777777" w:rsidR="00E4223F" w:rsidRPr="00E4223F" w:rsidRDefault="00E4223F" w:rsidP="000B5325">
      <w:pPr>
        <w:pStyle w:val="Normal1"/>
        <w:rPr>
          <w:rFonts w:ascii="Arial" w:eastAsia="Arial" w:hAnsi="Arial" w:cs="Arial"/>
          <w:sz w:val="20"/>
          <w:szCs w:val="20"/>
        </w:rPr>
      </w:pPr>
    </w:p>
    <w:p w14:paraId="4319F3D0" w14:textId="77777777" w:rsidR="003B4A17" w:rsidRPr="00E4223F" w:rsidRDefault="007D0741">
      <w:pPr>
        <w:pStyle w:val="Normal1"/>
        <w:rPr>
          <w:rFonts w:ascii="Arial" w:hAnsi="Arial" w:cs="Arial"/>
        </w:rPr>
      </w:pPr>
      <w:r w:rsidRPr="00E4223F">
        <w:rPr>
          <w:rFonts w:ascii="Arial" w:eastAsia="Arial" w:hAnsi="Arial" w:cs="Arial"/>
          <w:b/>
          <w:sz w:val="20"/>
          <w:szCs w:val="20"/>
        </w:rPr>
        <w:t>First Data Corp.</w:t>
      </w:r>
      <w:r w:rsidRPr="00E4223F">
        <w:rPr>
          <w:rFonts w:ascii="Arial" w:eastAsia="Arial" w:hAnsi="Arial" w:cs="Arial"/>
          <w:sz w:val="20"/>
          <w:szCs w:val="20"/>
        </w:rPr>
        <w:t xml:space="preserve"> – Greenwood Village, Colorado</w:t>
      </w:r>
    </w:p>
    <w:p w14:paraId="55AB5159" w14:textId="77777777" w:rsidR="003B4A17" w:rsidRPr="00E4223F" w:rsidRDefault="007D0741">
      <w:pPr>
        <w:pStyle w:val="Normal1"/>
        <w:rPr>
          <w:rFonts w:ascii="Arial" w:hAnsi="Arial" w:cs="Arial"/>
        </w:rPr>
      </w:pPr>
      <w:r w:rsidRPr="00E4223F">
        <w:rPr>
          <w:rFonts w:ascii="Arial" w:eastAsia="Arial" w:hAnsi="Arial" w:cs="Arial"/>
          <w:sz w:val="20"/>
          <w:szCs w:val="20"/>
        </w:rPr>
        <w:t>Marketing Web Developer/Manager - 2/2012 - 4/2014</w:t>
      </w:r>
    </w:p>
    <w:p w14:paraId="65CCE24F" w14:textId="0A6376C7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Part of the Marketing Department to manage all First Data websites and sister sites including Star.com, MoneyNetwork.c</w:t>
      </w:r>
      <w:r w:rsidR="00264314" w:rsidRPr="00E4223F">
        <w:rPr>
          <w:rFonts w:ascii="Arial" w:hAnsi="Arial" w:cs="Arial"/>
          <w:color w:val="auto"/>
          <w:sz w:val="20"/>
          <w:szCs w:val="20"/>
        </w:rPr>
        <w:t xml:space="preserve">om and ~250 ancillary web sites utilizing Adobe CQ, </w:t>
      </w:r>
      <w:proofErr w:type="spellStart"/>
      <w:r w:rsidR="00264314" w:rsidRPr="00E4223F">
        <w:rPr>
          <w:rFonts w:ascii="Arial" w:hAnsi="Arial" w:cs="Arial"/>
          <w:color w:val="auto"/>
          <w:sz w:val="20"/>
          <w:szCs w:val="20"/>
        </w:rPr>
        <w:t>Magento</w:t>
      </w:r>
      <w:proofErr w:type="spellEnd"/>
      <w:r w:rsidR="00264314" w:rsidRPr="00E4223F">
        <w:rPr>
          <w:rFonts w:ascii="Arial" w:hAnsi="Arial" w:cs="Arial"/>
          <w:color w:val="auto"/>
          <w:sz w:val="20"/>
          <w:szCs w:val="20"/>
        </w:rPr>
        <w:t>, WordPress and static HTML/PHP.</w:t>
      </w:r>
    </w:p>
    <w:p w14:paraId="0012CAEB" w14:textId="575655E5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Used Eloqua Systems for email, landing page and microsite creation and form submission data gathering.</w:t>
      </w:r>
    </w:p>
    <w:p w14:paraId="6BFF4128" w14:textId="1A36C536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Work with vendors for PPC, SEO and othe</w:t>
      </w:r>
      <w:r w:rsidR="00264314" w:rsidRPr="00E4223F">
        <w:rPr>
          <w:rFonts w:ascii="Arial" w:hAnsi="Arial" w:cs="Arial"/>
          <w:color w:val="auto"/>
          <w:sz w:val="20"/>
          <w:szCs w:val="20"/>
        </w:rPr>
        <w:t xml:space="preserve">r marketing analysis procedures utilizing Adobe CQ and Adobe </w:t>
      </w:r>
      <w:proofErr w:type="spellStart"/>
      <w:r w:rsidR="00264314" w:rsidRPr="00E4223F">
        <w:rPr>
          <w:rFonts w:ascii="Arial" w:hAnsi="Arial" w:cs="Arial"/>
          <w:color w:val="auto"/>
          <w:sz w:val="20"/>
          <w:szCs w:val="20"/>
        </w:rPr>
        <w:t>SiteCatalyst</w:t>
      </w:r>
      <w:proofErr w:type="spellEnd"/>
      <w:r w:rsidR="00264314" w:rsidRPr="00E4223F">
        <w:rPr>
          <w:rFonts w:ascii="Arial" w:hAnsi="Arial" w:cs="Arial"/>
          <w:color w:val="auto"/>
          <w:sz w:val="20"/>
          <w:szCs w:val="20"/>
        </w:rPr>
        <w:t>.</w:t>
      </w:r>
    </w:p>
    <w:p w14:paraId="3A7386AE" w14:textId="44C35017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Coordinated with systems partners to finalize designs and confirm requirements.</w:t>
      </w:r>
    </w:p>
    <w:p w14:paraId="7D029F18" w14:textId="3CB86FAD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Conceptualized, planned and executed original designs for a wide range of Website properties.</w:t>
      </w:r>
    </w:p>
    <w:p w14:paraId="689E4C69" w14:textId="7072B0D5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Communicated neutrally, empathically and comfortably with team members, clients and customers.</w:t>
      </w:r>
    </w:p>
    <w:p w14:paraId="1BE6392E" w14:textId="692ACDB4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Used site analytics and metrics to define and monitor success.</w:t>
      </w:r>
    </w:p>
    <w:p w14:paraId="6A2C55CD" w14:textId="05681058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Used and contributed to style guides and other design documentation to maintain coherent information and interaction design patterns.</w:t>
      </w:r>
    </w:p>
    <w:p w14:paraId="41E48D3D" w14:textId="4EA7A37B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Informed department of current interaction design patterns and trends.</w:t>
      </w:r>
    </w:p>
    <w:p w14:paraId="780B28FC" w14:textId="3D2C7D74" w:rsidR="00F602EC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Identified and reacted to risks to team's ability to deliver on projected launch dates.</w:t>
      </w:r>
    </w:p>
    <w:p w14:paraId="057294C5" w14:textId="2C19528C" w:rsidR="003B4A17" w:rsidRPr="00E4223F" w:rsidRDefault="00F602EC" w:rsidP="00F602EC">
      <w:pPr>
        <w:pStyle w:val="ListParagraph"/>
        <w:widowControl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Identified and eliminated website bugs to improve</w:t>
      </w:r>
      <w:r w:rsidR="00E64708" w:rsidRPr="00E4223F">
        <w:rPr>
          <w:rFonts w:ascii="Arial" w:hAnsi="Arial" w:cs="Arial"/>
          <w:color w:val="auto"/>
          <w:sz w:val="20"/>
          <w:szCs w:val="20"/>
        </w:rPr>
        <w:t xml:space="preserve"> the</w:t>
      </w:r>
      <w:r w:rsidRPr="00E4223F">
        <w:rPr>
          <w:rFonts w:ascii="Arial" w:hAnsi="Arial" w:cs="Arial"/>
          <w:color w:val="auto"/>
          <w:sz w:val="20"/>
          <w:szCs w:val="20"/>
        </w:rPr>
        <w:t xml:space="preserve"> user experience.</w:t>
      </w:r>
    </w:p>
    <w:p w14:paraId="5FADB05C" w14:textId="77777777" w:rsidR="00F602EC" w:rsidRPr="00E4223F" w:rsidRDefault="00F602EC" w:rsidP="00F602EC">
      <w:pPr>
        <w:widowControl/>
        <w:rPr>
          <w:rFonts w:ascii="Arial" w:hAnsi="Arial" w:cs="Arial"/>
          <w:color w:val="auto"/>
          <w:sz w:val="20"/>
          <w:szCs w:val="20"/>
        </w:rPr>
      </w:pPr>
    </w:p>
    <w:p w14:paraId="17C1F9C0" w14:textId="77777777" w:rsidR="003B4A17" w:rsidRPr="00E4223F" w:rsidRDefault="007D0741">
      <w:pPr>
        <w:pStyle w:val="Normal1"/>
        <w:rPr>
          <w:rFonts w:ascii="Arial" w:hAnsi="Arial" w:cs="Arial"/>
        </w:rPr>
      </w:pPr>
      <w:r w:rsidRPr="00E4223F">
        <w:rPr>
          <w:rFonts w:ascii="Arial" w:eastAsia="Arial" w:hAnsi="Arial" w:cs="Arial"/>
          <w:b/>
          <w:sz w:val="20"/>
          <w:szCs w:val="20"/>
        </w:rPr>
        <w:t xml:space="preserve">Harland Financial Solutions – </w:t>
      </w:r>
      <w:proofErr w:type="spellStart"/>
      <w:r w:rsidRPr="00E4223F">
        <w:rPr>
          <w:rFonts w:ascii="Arial" w:eastAsia="Arial" w:hAnsi="Arial" w:cs="Arial"/>
          <w:b/>
          <w:sz w:val="20"/>
          <w:szCs w:val="20"/>
        </w:rPr>
        <w:t>Cavion</w:t>
      </w:r>
      <w:proofErr w:type="spellEnd"/>
      <w:r w:rsidRPr="00E4223F">
        <w:rPr>
          <w:rFonts w:ascii="Arial" w:eastAsia="Arial" w:hAnsi="Arial" w:cs="Arial"/>
          <w:b/>
          <w:sz w:val="20"/>
          <w:szCs w:val="20"/>
        </w:rPr>
        <w:t xml:space="preserve"> – </w:t>
      </w:r>
      <w:r w:rsidRPr="00E4223F">
        <w:rPr>
          <w:rFonts w:ascii="Arial" w:eastAsia="Arial" w:hAnsi="Arial" w:cs="Arial"/>
          <w:sz w:val="20"/>
          <w:szCs w:val="20"/>
        </w:rPr>
        <w:t>Englewood, Colorado</w:t>
      </w:r>
    </w:p>
    <w:p w14:paraId="0A95B819" w14:textId="247E61AC" w:rsidR="001802F8" w:rsidRPr="00E4223F" w:rsidRDefault="001802F8" w:rsidP="001802F8">
      <w:pPr>
        <w:pStyle w:val="Normal1"/>
        <w:rPr>
          <w:rFonts w:ascii="Arial" w:eastAsia="Arial" w:hAnsi="Arial" w:cs="Arial"/>
          <w:sz w:val="20"/>
          <w:szCs w:val="20"/>
        </w:rPr>
      </w:pPr>
      <w:r w:rsidRPr="00E4223F">
        <w:rPr>
          <w:rFonts w:ascii="Arial" w:eastAsia="Arial" w:hAnsi="Arial" w:cs="Arial"/>
          <w:sz w:val="20"/>
          <w:szCs w:val="20"/>
        </w:rPr>
        <w:t>Web Developer</w:t>
      </w:r>
      <w:r w:rsidR="00A24DCF">
        <w:rPr>
          <w:rFonts w:ascii="Arial" w:eastAsia="Arial" w:hAnsi="Arial" w:cs="Arial"/>
          <w:sz w:val="20"/>
          <w:szCs w:val="20"/>
        </w:rPr>
        <w:t>/</w:t>
      </w:r>
      <w:r w:rsidR="00A24DCF" w:rsidRPr="00A24DCF">
        <w:rPr>
          <w:rFonts w:ascii="Arial" w:eastAsia="Arial" w:hAnsi="Arial" w:cs="Arial"/>
          <w:sz w:val="20"/>
          <w:szCs w:val="20"/>
        </w:rPr>
        <w:t>Implementation Specialist</w:t>
      </w:r>
      <w:r w:rsidRPr="00E4223F">
        <w:rPr>
          <w:rFonts w:ascii="Arial" w:eastAsia="Arial" w:hAnsi="Arial" w:cs="Arial"/>
          <w:sz w:val="20"/>
          <w:szCs w:val="20"/>
        </w:rPr>
        <w:t xml:space="preserve"> </w:t>
      </w:r>
      <w:r w:rsidR="007D0741" w:rsidRPr="00E4223F">
        <w:rPr>
          <w:rFonts w:ascii="Arial" w:eastAsia="Arial" w:hAnsi="Arial" w:cs="Arial"/>
          <w:sz w:val="20"/>
          <w:szCs w:val="20"/>
        </w:rPr>
        <w:t>- 10/20</w:t>
      </w:r>
      <w:r w:rsidRPr="00E4223F">
        <w:rPr>
          <w:rFonts w:ascii="Arial" w:eastAsia="Arial" w:hAnsi="Arial" w:cs="Arial"/>
          <w:sz w:val="20"/>
          <w:szCs w:val="20"/>
        </w:rPr>
        <w:t>07</w:t>
      </w:r>
      <w:r w:rsidR="007D0741" w:rsidRPr="00E4223F">
        <w:rPr>
          <w:rFonts w:ascii="Arial" w:eastAsia="Arial" w:hAnsi="Arial" w:cs="Arial"/>
          <w:sz w:val="20"/>
          <w:szCs w:val="20"/>
        </w:rPr>
        <w:t xml:space="preserve"> – 2/2012</w:t>
      </w:r>
    </w:p>
    <w:p w14:paraId="62FF3002" w14:textId="2CC43F2C" w:rsidR="00F602EC" w:rsidRPr="00E4223F" w:rsidRDefault="00F602EC" w:rsidP="001802F8">
      <w:pPr>
        <w:pStyle w:val="Normal1"/>
        <w:numPr>
          <w:ilvl w:val="0"/>
          <w:numId w:val="12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Coordinated with systems partners to finalize designs and confirm requirements.</w:t>
      </w:r>
    </w:p>
    <w:p w14:paraId="72E19B82" w14:textId="71F57B5C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Developed and implemented complex Internet and Intranet applications on multiple platforms.</w:t>
      </w:r>
    </w:p>
    <w:p w14:paraId="5417C1D0" w14:textId="641513FB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Provided continued maintenance and development of bug fixes and patch sets for existing web applications.</w:t>
      </w:r>
    </w:p>
    <w:p w14:paraId="2E731E82" w14:textId="1748C91A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Work with the Implementation Specialists to build Internet Banking sites including</w:t>
      </w:r>
      <w:r w:rsidR="00F26C0A">
        <w:rPr>
          <w:rFonts w:ascii="Arial" w:hAnsi="Arial" w:cs="Arial"/>
          <w:color w:val="auto"/>
          <w:sz w:val="20"/>
          <w:szCs w:val="20"/>
        </w:rPr>
        <w:t xml:space="preserve"> the</w:t>
      </w:r>
      <w:r w:rsidRPr="00E4223F">
        <w:rPr>
          <w:rFonts w:ascii="Arial" w:hAnsi="Arial" w:cs="Arial"/>
          <w:color w:val="auto"/>
          <w:sz w:val="20"/>
          <w:szCs w:val="20"/>
        </w:rPr>
        <w:t xml:space="preserve"> installation of products such as Business Banking, Check Imaging, Account Alerts, Secure Member Messaging, Mobile Banking, </w:t>
      </w:r>
      <w:r w:rsidR="00F26C0A" w:rsidRPr="00E4223F">
        <w:rPr>
          <w:rFonts w:ascii="Arial" w:hAnsi="Arial" w:cs="Arial"/>
          <w:color w:val="auto"/>
          <w:sz w:val="20"/>
          <w:szCs w:val="20"/>
        </w:rPr>
        <w:t>etc.</w:t>
      </w:r>
    </w:p>
    <w:p w14:paraId="116621D1" w14:textId="1D370F82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Work closely with the Account Directors and other Professional Services teams to complete tasks for clients</w:t>
      </w:r>
    </w:p>
    <w:p w14:paraId="162C186F" w14:textId="06392E33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Create, process, test and deploy Custom Applications and Secure Message forms for clients</w:t>
      </w:r>
    </w:p>
    <w:p w14:paraId="34B21512" w14:textId="6541ACAB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Help to maintain, update and revise client-banking websites</w:t>
      </w:r>
    </w:p>
    <w:p w14:paraId="2EDF169A" w14:textId="00401DF0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Assist in completing tickets with client requests and enhancements for Internet Banking systems</w:t>
      </w:r>
    </w:p>
    <w:p w14:paraId="3F72DB3A" w14:textId="5F8515CB" w:rsidR="00F602EC" w:rsidRPr="00E4223F" w:rsidRDefault="00F602EC" w:rsidP="00F602EC">
      <w:pPr>
        <w:pStyle w:val="ListParagraph"/>
        <w:widowControl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 xml:space="preserve">Created training and process </w:t>
      </w:r>
      <w:proofErr w:type="spellStart"/>
      <w:r w:rsidRPr="00E4223F">
        <w:rPr>
          <w:rFonts w:ascii="Arial" w:hAnsi="Arial" w:cs="Arial"/>
          <w:color w:val="auto"/>
          <w:sz w:val="20"/>
          <w:szCs w:val="20"/>
        </w:rPr>
        <w:t>WiKi’s</w:t>
      </w:r>
      <w:proofErr w:type="spellEnd"/>
      <w:r w:rsidRPr="00E4223F">
        <w:rPr>
          <w:rFonts w:ascii="Arial" w:hAnsi="Arial" w:cs="Arial"/>
          <w:color w:val="auto"/>
          <w:sz w:val="20"/>
          <w:szCs w:val="20"/>
        </w:rPr>
        <w:t xml:space="preserve"> for the Professional Services department to outline day-to-day tasks</w:t>
      </w:r>
    </w:p>
    <w:p w14:paraId="1D1A3915" w14:textId="51FDCFD1" w:rsidR="003B4A17" w:rsidRPr="00E4223F" w:rsidRDefault="00F602EC" w:rsidP="00F602EC">
      <w:pPr>
        <w:pStyle w:val="ListParagraph"/>
        <w:widowControl/>
        <w:numPr>
          <w:ilvl w:val="0"/>
          <w:numId w:val="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Revised multiple “generic” online applications to use updated HTML 4.0 code including CSS 1 and 2</w:t>
      </w:r>
    </w:p>
    <w:p w14:paraId="1ECE342E" w14:textId="77777777" w:rsidR="003B4A17" w:rsidRPr="00E4223F" w:rsidRDefault="007D0741">
      <w:pPr>
        <w:pStyle w:val="Normal1"/>
        <w:rPr>
          <w:rFonts w:ascii="Arial" w:hAnsi="Arial" w:cs="Arial"/>
        </w:rPr>
      </w:pPr>
      <w:proofErr w:type="spellStart"/>
      <w:r w:rsidRPr="00E4223F">
        <w:rPr>
          <w:rFonts w:ascii="Arial" w:eastAsia="Arial" w:hAnsi="Arial" w:cs="Arial"/>
          <w:b/>
          <w:sz w:val="20"/>
          <w:szCs w:val="20"/>
        </w:rPr>
        <w:t>Quris</w:t>
      </w:r>
      <w:proofErr w:type="spellEnd"/>
      <w:r w:rsidRPr="00E4223F">
        <w:rPr>
          <w:rFonts w:ascii="Arial" w:eastAsia="Arial" w:hAnsi="Arial" w:cs="Arial"/>
          <w:b/>
          <w:sz w:val="20"/>
          <w:szCs w:val="20"/>
        </w:rPr>
        <w:t>, Inc</w:t>
      </w:r>
      <w:r w:rsidRPr="00E4223F">
        <w:rPr>
          <w:rFonts w:ascii="Arial" w:eastAsia="Arial" w:hAnsi="Arial" w:cs="Arial"/>
          <w:sz w:val="20"/>
          <w:szCs w:val="20"/>
        </w:rPr>
        <w:t>. – Denver, Colorado</w:t>
      </w:r>
    </w:p>
    <w:p w14:paraId="5DCA80E6" w14:textId="77777777" w:rsidR="00F602EC" w:rsidRPr="00E4223F" w:rsidRDefault="007D0741" w:rsidP="00F602EC">
      <w:pPr>
        <w:rPr>
          <w:rFonts w:ascii="Arial" w:eastAsia="Arial" w:hAnsi="Arial" w:cs="Arial"/>
          <w:sz w:val="20"/>
          <w:szCs w:val="20"/>
        </w:rPr>
      </w:pPr>
      <w:r w:rsidRPr="00E4223F">
        <w:rPr>
          <w:rFonts w:ascii="Arial" w:eastAsia="Arial" w:hAnsi="Arial" w:cs="Arial"/>
          <w:sz w:val="20"/>
          <w:szCs w:val="20"/>
        </w:rPr>
        <w:t>Senior Content/Media Production Specialist - 8/2004 - 6/2007</w:t>
      </w:r>
    </w:p>
    <w:p w14:paraId="04AE8FCF" w14:textId="03FDE7DB" w:rsidR="00F602EC" w:rsidRPr="00E4223F" w:rsidRDefault="00F602EC" w:rsidP="00F602EC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Worked closely with the Creative Services, Quality Control, Campaign Management and Account Services departments on all aspects of email campaigns and projects.</w:t>
      </w:r>
    </w:p>
    <w:p w14:paraId="37CFB651" w14:textId="795EC6E6" w:rsidR="00F602EC" w:rsidRPr="00E4223F" w:rsidRDefault="00F602EC" w:rsidP="00F602EC">
      <w:pPr>
        <w:pStyle w:val="ListParagraph"/>
        <w:widowControl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Creative design and development of e-mail marketing campaigns</w:t>
      </w:r>
    </w:p>
    <w:p w14:paraId="36920B28" w14:textId="00B5C2C0" w:rsidR="00F602EC" w:rsidRPr="00E4223F" w:rsidRDefault="00F602EC" w:rsidP="00F602EC">
      <w:pPr>
        <w:pStyle w:val="ListParagraph"/>
        <w:widowControl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HTML/CSS streamlining for email delivery</w:t>
      </w:r>
    </w:p>
    <w:p w14:paraId="1BC2CD2F" w14:textId="1DF1EAE9" w:rsidR="00F602EC" w:rsidRPr="00E4223F" w:rsidRDefault="00F602EC" w:rsidP="00F602EC">
      <w:pPr>
        <w:pStyle w:val="ListParagraph"/>
        <w:widowControl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UNIX build for internal and external (client) email proofs</w:t>
      </w:r>
    </w:p>
    <w:p w14:paraId="0E274256" w14:textId="5FF86C16" w:rsidR="000B5325" w:rsidRPr="00E12853" w:rsidRDefault="00F602EC" w:rsidP="000B5325">
      <w:pPr>
        <w:pStyle w:val="ListParagraph"/>
        <w:widowControl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4223F">
        <w:rPr>
          <w:rFonts w:ascii="Arial" w:hAnsi="Arial" w:cs="Arial"/>
          <w:color w:val="auto"/>
          <w:sz w:val="20"/>
          <w:szCs w:val="20"/>
        </w:rPr>
        <w:t>Workflow manager for product/campaign life cycles.</w:t>
      </w:r>
    </w:p>
    <w:p w14:paraId="1328A0E8" w14:textId="77777777" w:rsidR="000B5325" w:rsidRPr="00E4223F" w:rsidRDefault="000B5325" w:rsidP="000B5325">
      <w:pPr>
        <w:pStyle w:val="Normal1"/>
        <w:rPr>
          <w:rFonts w:ascii="Arial" w:eastAsia="Arial" w:hAnsi="Arial" w:cs="Arial"/>
          <w:sz w:val="20"/>
          <w:szCs w:val="20"/>
        </w:rPr>
      </w:pPr>
    </w:p>
    <w:p w14:paraId="72725CED" w14:textId="67ECF004" w:rsidR="003B4A17" w:rsidRPr="00E4223F" w:rsidRDefault="007D0741">
      <w:pPr>
        <w:pStyle w:val="Normal1"/>
        <w:rPr>
          <w:rFonts w:ascii="Arial" w:eastAsia="Arial" w:hAnsi="Arial" w:cs="Arial"/>
          <w:sz w:val="20"/>
          <w:szCs w:val="20"/>
        </w:rPr>
      </w:pPr>
      <w:r w:rsidRPr="00E4223F">
        <w:rPr>
          <w:rFonts w:ascii="Arial" w:eastAsia="Arial" w:hAnsi="Arial" w:cs="Arial"/>
          <w:b/>
          <w:sz w:val="20"/>
          <w:szCs w:val="20"/>
          <w:u w:val="single"/>
        </w:rPr>
        <w:t>EDUCATION</w:t>
      </w:r>
    </w:p>
    <w:tbl>
      <w:tblPr>
        <w:tblStyle w:val="a1"/>
        <w:tblW w:w="10800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565"/>
        <w:gridCol w:w="5235"/>
      </w:tblGrid>
      <w:tr w:rsidR="003B4A17" w:rsidRPr="00E4223F" w14:paraId="6964645A" w14:textId="77777777" w:rsidTr="001802F8">
        <w:trPr>
          <w:trHeight w:val="1320"/>
        </w:trPr>
        <w:tc>
          <w:tcPr>
            <w:tcW w:w="5565" w:type="dxa"/>
            <w:tcMar>
              <w:left w:w="108" w:type="dxa"/>
              <w:right w:w="108" w:type="dxa"/>
            </w:tcMar>
          </w:tcPr>
          <w:p w14:paraId="2863E9A2" w14:textId="77777777" w:rsidR="003B4A17" w:rsidRPr="00E4223F" w:rsidRDefault="003B4A17">
            <w:pPr>
              <w:pStyle w:val="Normal1"/>
              <w:contextualSpacing w:val="0"/>
              <w:rPr>
                <w:rFonts w:ascii="Arial" w:hAnsi="Arial" w:cs="Arial"/>
              </w:rPr>
            </w:pPr>
          </w:p>
          <w:p w14:paraId="1C06B74F" w14:textId="37BED86C" w:rsidR="003B4A17" w:rsidRPr="00E4223F" w:rsidRDefault="007D0741" w:rsidP="001802F8">
            <w:pPr>
              <w:pStyle w:val="Normal1"/>
              <w:ind w:left="-108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b/>
                <w:sz w:val="20"/>
                <w:szCs w:val="20"/>
              </w:rPr>
              <w:t>Fort Lewis College</w:t>
            </w:r>
            <w:r w:rsidRPr="00E4223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E4223F">
              <w:rPr>
                <w:rFonts w:ascii="Arial" w:eastAsia="Arial" w:hAnsi="Arial" w:cs="Arial"/>
                <w:sz w:val="20"/>
                <w:szCs w:val="20"/>
              </w:rPr>
              <w:t>AACSB accredited: Durango, C</w:t>
            </w:r>
            <w:r w:rsidR="001E36F8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14:paraId="48B301CE" w14:textId="77777777" w:rsidR="003B4A17" w:rsidRPr="00E4223F" w:rsidRDefault="007D0741" w:rsidP="001802F8">
            <w:pPr>
              <w:pStyle w:val="Normal1"/>
              <w:ind w:left="-108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sz w:val="20"/>
                <w:szCs w:val="20"/>
              </w:rPr>
              <w:t>(American Assembly of Collegiate Schools of Business)</w:t>
            </w:r>
            <w:r w:rsidRPr="00E4223F">
              <w:rPr>
                <w:rFonts w:ascii="Arial" w:eastAsia="Arial" w:hAnsi="Arial" w:cs="Arial"/>
                <w:sz w:val="20"/>
                <w:szCs w:val="20"/>
              </w:rPr>
              <w:br/>
              <w:t>Marketing Major, 9/1994 - 5/1998</w:t>
            </w:r>
            <w:r w:rsidRPr="00E4223F">
              <w:rPr>
                <w:rFonts w:ascii="Arial" w:eastAsia="Arial" w:hAnsi="Arial" w:cs="Arial"/>
                <w:sz w:val="20"/>
                <w:szCs w:val="20"/>
              </w:rPr>
              <w:br/>
              <w:t>Degree: Business Administration in Marketing</w:t>
            </w:r>
            <w:r w:rsidRPr="00E4223F">
              <w:rPr>
                <w:rFonts w:ascii="Arial" w:eastAsia="Arial" w:hAnsi="Arial" w:cs="Arial"/>
                <w:sz w:val="20"/>
                <w:szCs w:val="20"/>
              </w:rPr>
              <w:br/>
              <w:t>Graduation: 5/1998</w:t>
            </w:r>
          </w:p>
        </w:tc>
        <w:tc>
          <w:tcPr>
            <w:tcW w:w="5235" w:type="dxa"/>
            <w:tcMar>
              <w:left w:w="108" w:type="dxa"/>
              <w:right w:w="108" w:type="dxa"/>
            </w:tcMar>
          </w:tcPr>
          <w:p w14:paraId="165906D8" w14:textId="77777777" w:rsidR="003B4A17" w:rsidRPr="00E4223F" w:rsidRDefault="003B4A17">
            <w:pPr>
              <w:pStyle w:val="Normal1"/>
              <w:contextualSpacing w:val="0"/>
              <w:rPr>
                <w:rFonts w:ascii="Arial" w:hAnsi="Arial" w:cs="Arial"/>
              </w:rPr>
            </w:pPr>
          </w:p>
          <w:p w14:paraId="70683920" w14:textId="62B57A63" w:rsidR="003B4A17" w:rsidRPr="00E4223F" w:rsidRDefault="007D0741" w:rsidP="00E4223F">
            <w:pPr>
              <w:pStyle w:val="Normal1"/>
              <w:contextualSpacing w:val="0"/>
              <w:rPr>
                <w:rFonts w:ascii="Arial" w:hAnsi="Arial" w:cs="Arial"/>
              </w:rPr>
            </w:pPr>
            <w:r w:rsidRPr="00E4223F">
              <w:rPr>
                <w:rFonts w:ascii="Arial" w:eastAsia="Arial" w:hAnsi="Arial" w:cs="Arial"/>
                <w:b/>
                <w:sz w:val="20"/>
                <w:szCs w:val="20"/>
              </w:rPr>
              <w:t>The Metropolitan State College of Denver</w:t>
            </w:r>
            <w:r w:rsidR="00E4223F">
              <w:rPr>
                <w:rFonts w:ascii="Arial" w:eastAsia="Arial" w:hAnsi="Arial" w:cs="Arial"/>
                <w:sz w:val="20"/>
                <w:szCs w:val="20"/>
              </w:rPr>
              <w:br/>
              <w:t>Internet Marketing and HTML</w:t>
            </w:r>
            <w:r w:rsidRPr="00E4223F">
              <w:rPr>
                <w:rFonts w:ascii="Arial" w:eastAsia="Arial" w:hAnsi="Arial" w:cs="Arial"/>
                <w:sz w:val="20"/>
                <w:szCs w:val="20"/>
              </w:rPr>
              <w:br/>
              <w:t>6/1997 -  8/1997</w:t>
            </w:r>
            <w:r w:rsidRPr="00E4223F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</w:tbl>
    <w:p w14:paraId="4B6AC7E8" w14:textId="77777777" w:rsidR="003B4A17" w:rsidRPr="00E4223F" w:rsidRDefault="003B4A17">
      <w:pPr>
        <w:pStyle w:val="Normal1"/>
        <w:rPr>
          <w:rFonts w:ascii="Arial" w:hAnsi="Arial" w:cs="Arial"/>
        </w:rPr>
      </w:pPr>
    </w:p>
    <w:sectPr w:rsidR="003B4A17" w:rsidRPr="00E4223F" w:rsidSect="00D50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EC3D6" w14:textId="77777777" w:rsidR="00346D29" w:rsidRDefault="00346D29" w:rsidP="00D5063B">
      <w:r>
        <w:separator/>
      </w:r>
    </w:p>
  </w:endnote>
  <w:endnote w:type="continuationSeparator" w:id="0">
    <w:p w14:paraId="166183DF" w14:textId="77777777" w:rsidR="00346D29" w:rsidRDefault="00346D29" w:rsidP="00D5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6503F" w14:textId="77777777" w:rsidR="00D5063B" w:rsidRDefault="00D506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CADE8" w14:textId="77777777" w:rsidR="00D5063B" w:rsidRDefault="00D506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2AAC3" w14:textId="77777777" w:rsidR="00D5063B" w:rsidRDefault="00D506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497CB" w14:textId="77777777" w:rsidR="00346D29" w:rsidRDefault="00346D29" w:rsidP="00D5063B">
      <w:r>
        <w:separator/>
      </w:r>
    </w:p>
  </w:footnote>
  <w:footnote w:type="continuationSeparator" w:id="0">
    <w:p w14:paraId="5A80C49F" w14:textId="77777777" w:rsidR="00346D29" w:rsidRDefault="00346D29" w:rsidP="00D506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4DC4C" w14:textId="77777777" w:rsidR="00D5063B" w:rsidRDefault="00D506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7BFB3" w14:textId="77777777" w:rsidR="00D5063B" w:rsidRDefault="00D506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02B0" w14:textId="77777777" w:rsidR="00D5063B" w:rsidRDefault="00D506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0B3"/>
    <w:multiLevelType w:val="hybridMultilevel"/>
    <w:tmpl w:val="704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5B23"/>
    <w:multiLevelType w:val="hybridMultilevel"/>
    <w:tmpl w:val="2544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3DF6"/>
    <w:multiLevelType w:val="hybridMultilevel"/>
    <w:tmpl w:val="8E94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7692E"/>
    <w:multiLevelType w:val="hybridMultilevel"/>
    <w:tmpl w:val="B16E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0806"/>
    <w:multiLevelType w:val="hybridMultilevel"/>
    <w:tmpl w:val="F2FE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67C69"/>
    <w:multiLevelType w:val="hybridMultilevel"/>
    <w:tmpl w:val="2706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B6DBE"/>
    <w:multiLevelType w:val="hybridMultilevel"/>
    <w:tmpl w:val="D05C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5A36"/>
    <w:multiLevelType w:val="hybridMultilevel"/>
    <w:tmpl w:val="39DC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00D97"/>
    <w:multiLevelType w:val="hybridMultilevel"/>
    <w:tmpl w:val="5406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821D7"/>
    <w:multiLevelType w:val="hybridMultilevel"/>
    <w:tmpl w:val="D8A2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40EFD"/>
    <w:multiLevelType w:val="hybridMultilevel"/>
    <w:tmpl w:val="6264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B77FC"/>
    <w:multiLevelType w:val="hybridMultilevel"/>
    <w:tmpl w:val="7B44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B758E0"/>
    <w:multiLevelType w:val="hybridMultilevel"/>
    <w:tmpl w:val="859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4A17"/>
    <w:rsid w:val="000B5325"/>
    <w:rsid w:val="000C0932"/>
    <w:rsid w:val="00103119"/>
    <w:rsid w:val="00116A8A"/>
    <w:rsid w:val="001579C5"/>
    <w:rsid w:val="001802F8"/>
    <w:rsid w:val="001E36F8"/>
    <w:rsid w:val="00212169"/>
    <w:rsid w:val="00264314"/>
    <w:rsid w:val="00300D2C"/>
    <w:rsid w:val="0034012A"/>
    <w:rsid w:val="00346D29"/>
    <w:rsid w:val="003B4A17"/>
    <w:rsid w:val="003E0296"/>
    <w:rsid w:val="00403C00"/>
    <w:rsid w:val="00426593"/>
    <w:rsid w:val="0046729E"/>
    <w:rsid w:val="005B57B5"/>
    <w:rsid w:val="006C1CFF"/>
    <w:rsid w:val="00747552"/>
    <w:rsid w:val="007D0741"/>
    <w:rsid w:val="00911B55"/>
    <w:rsid w:val="00916457"/>
    <w:rsid w:val="00925927"/>
    <w:rsid w:val="00A24DCF"/>
    <w:rsid w:val="00A8124B"/>
    <w:rsid w:val="00AE1654"/>
    <w:rsid w:val="00BB7FA8"/>
    <w:rsid w:val="00CC0D60"/>
    <w:rsid w:val="00D5063B"/>
    <w:rsid w:val="00D54E44"/>
    <w:rsid w:val="00D77DAD"/>
    <w:rsid w:val="00DA35DE"/>
    <w:rsid w:val="00E05F39"/>
    <w:rsid w:val="00E12853"/>
    <w:rsid w:val="00E4223F"/>
    <w:rsid w:val="00E42B93"/>
    <w:rsid w:val="00E455FA"/>
    <w:rsid w:val="00E63F9A"/>
    <w:rsid w:val="00E64708"/>
    <w:rsid w:val="00E9652E"/>
    <w:rsid w:val="00EA2906"/>
    <w:rsid w:val="00F26C0A"/>
    <w:rsid w:val="00F6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4BC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TableGrid">
    <w:name w:val="Table Grid"/>
    <w:basedOn w:val="TableNormal"/>
    <w:uiPriority w:val="59"/>
    <w:rsid w:val="00340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602EC"/>
  </w:style>
  <w:style w:type="paragraph" w:styleId="ListParagraph">
    <w:name w:val="List Paragraph"/>
    <w:basedOn w:val="Normal"/>
    <w:uiPriority w:val="34"/>
    <w:qFormat/>
    <w:rsid w:val="00F60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2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0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63B"/>
  </w:style>
  <w:style w:type="paragraph" w:styleId="Footer">
    <w:name w:val="footer"/>
    <w:basedOn w:val="Normal"/>
    <w:link w:val="FooterChar"/>
    <w:uiPriority w:val="99"/>
    <w:unhideWhenUsed/>
    <w:rsid w:val="00D50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pencer@winegarden.org" TargetMode="External"/><Relationship Id="rId8" Type="http://schemas.openxmlformats.org/officeDocument/2006/relationships/hyperlink" Target="mailto:spencer@winegarden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1133</Words>
  <Characters>6461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Spencer Winegarden</cp:lastModifiedBy>
  <cp:revision>6</cp:revision>
  <cp:lastPrinted>2017-08-10T02:10:00Z</cp:lastPrinted>
  <dcterms:created xsi:type="dcterms:W3CDTF">2017-08-10T02:10:00Z</dcterms:created>
  <dcterms:modified xsi:type="dcterms:W3CDTF">2017-08-15T21:15:00Z</dcterms:modified>
</cp:coreProperties>
</file>